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E7" w:rsidRDefault="000269E7" w:rsidP="000269E7">
      <w:pPr>
        <w:spacing w:after="0" w:line="240" w:lineRule="auto"/>
        <w:rPr>
          <w:rFonts w:ascii="Franklin Gothic Book" w:hAnsi="Franklin Gothic Book" w:cs="Arial"/>
          <w:b/>
          <w:sz w:val="32"/>
          <w:szCs w:val="32"/>
        </w:rPr>
      </w:pPr>
      <w:r>
        <w:rPr>
          <w:rFonts w:ascii="Franklin Gothic Book" w:hAnsi="Franklin Gothic Book" w:cs="Arial"/>
          <w:b/>
          <w:sz w:val="32"/>
          <w:szCs w:val="32"/>
        </w:rPr>
        <w:t>2017</w:t>
      </w:r>
      <w:r w:rsidRPr="008B4568">
        <w:rPr>
          <w:rFonts w:ascii="Franklin Gothic Book" w:hAnsi="Franklin Gothic Book" w:cs="Arial"/>
          <w:b/>
          <w:sz w:val="32"/>
          <w:szCs w:val="32"/>
        </w:rPr>
        <w:t xml:space="preserve"> </w:t>
      </w:r>
      <w:r>
        <w:rPr>
          <w:rFonts w:ascii="Franklin Gothic Book" w:hAnsi="Franklin Gothic Book" w:cs="Arial"/>
          <w:b/>
          <w:sz w:val="32"/>
          <w:szCs w:val="32"/>
        </w:rPr>
        <w:t xml:space="preserve">International </w:t>
      </w:r>
      <w:r w:rsidRPr="008B4568">
        <w:rPr>
          <w:rFonts w:ascii="Franklin Gothic Book" w:hAnsi="Franklin Gothic Book" w:cs="Arial"/>
          <w:b/>
          <w:sz w:val="32"/>
          <w:szCs w:val="32"/>
        </w:rPr>
        <w:t>R</w:t>
      </w:r>
      <w:r>
        <w:rPr>
          <w:rFonts w:ascii="Franklin Gothic Book" w:hAnsi="Franklin Gothic Book" w:cs="Arial"/>
          <w:b/>
          <w:sz w:val="32"/>
          <w:szCs w:val="32"/>
        </w:rPr>
        <w:t>esearch Conference on TSC and LAM: Innovating Through Partnerships</w:t>
      </w:r>
    </w:p>
    <w:p w:rsidR="000269E7" w:rsidRDefault="000269E7" w:rsidP="000269E7">
      <w:pPr>
        <w:spacing w:after="0" w:line="240" w:lineRule="auto"/>
        <w:rPr>
          <w:rFonts w:ascii="Franklin Gothic Book" w:hAnsi="Franklin Gothic Book" w:cs="Arial"/>
        </w:rPr>
      </w:pPr>
    </w:p>
    <w:p w:rsidR="00600539" w:rsidRPr="0050463D" w:rsidRDefault="00600539" w:rsidP="000269E7">
      <w:pPr>
        <w:spacing w:after="0" w:line="240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(</w:t>
      </w:r>
      <w:r w:rsidR="000269E7">
        <w:rPr>
          <w:rFonts w:ascii="Franklin Gothic Book" w:hAnsi="Franklin Gothic Book" w:cs="Arial"/>
        </w:rPr>
        <w:t>DRAFT as of January 24</w:t>
      </w:r>
      <w:r w:rsidR="006349E2">
        <w:rPr>
          <w:rFonts w:ascii="Franklin Gothic Book" w:hAnsi="Franklin Gothic Book" w:cs="Arial"/>
        </w:rPr>
        <w:t>, 2017</w:t>
      </w:r>
      <w:r w:rsidRPr="0050463D">
        <w:rPr>
          <w:rFonts w:ascii="Franklin Gothic Book" w:hAnsi="Franklin Gothic Book" w:cs="Arial"/>
        </w:rPr>
        <w:t>)</w:t>
      </w:r>
    </w:p>
    <w:p w:rsidR="00F0757F" w:rsidRDefault="00F0757F" w:rsidP="007007C0">
      <w:pPr>
        <w:spacing w:after="0" w:line="240" w:lineRule="auto"/>
        <w:rPr>
          <w:rFonts w:ascii="Franklin Gothic Book" w:hAnsi="Franklin Gothic Book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9180"/>
      </w:tblGrid>
      <w:tr w:rsidR="00600539" w:rsidRPr="006B5745" w:rsidTr="006B5745">
        <w:tc>
          <w:tcPr>
            <w:tcW w:w="1818" w:type="dxa"/>
            <w:shd w:val="clear" w:color="auto" w:fill="auto"/>
          </w:tcPr>
          <w:p w:rsidR="00600539" w:rsidRPr="006B5745" w:rsidRDefault="00600539" w:rsidP="006B5745">
            <w:pPr>
              <w:rPr>
                <w:rFonts w:ascii="Franklin Gothic Book" w:eastAsia="Times New Roman" w:hAnsi="Franklin Gothic Book"/>
                <w:b/>
              </w:rPr>
            </w:pPr>
            <w:r w:rsidRPr="006B5745">
              <w:rPr>
                <w:rFonts w:ascii="Franklin Gothic Book" w:eastAsia="Times New Roman" w:hAnsi="Franklin Gothic Book"/>
                <w:b/>
              </w:rPr>
              <w:t>June 22, 2017</w:t>
            </w:r>
          </w:p>
        </w:tc>
        <w:tc>
          <w:tcPr>
            <w:tcW w:w="9180" w:type="dxa"/>
            <w:shd w:val="clear" w:color="auto" w:fill="auto"/>
          </w:tcPr>
          <w:p w:rsidR="00600539" w:rsidRPr="006B5745" w:rsidRDefault="00600539" w:rsidP="006B5745">
            <w:pPr>
              <w:rPr>
                <w:rFonts w:ascii="Franklin Gothic Book" w:eastAsia="Times New Roman" w:hAnsi="Franklin Gothic Book"/>
                <w:b/>
              </w:rPr>
            </w:pPr>
            <w:r w:rsidRPr="006B5745">
              <w:rPr>
                <w:rFonts w:ascii="Franklin Gothic Book" w:eastAsia="Times New Roman" w:hAnsi="Franklin Gothic Book"/>
                <w:b/>
              </w:rPr>
              <w:t>Day One, Thursday</w:t>
            </w:r>
          </w:p>
        </w:tc>
      </w:tr>
      <w:tr w:rsidR="00600539" w:rsidRPr="006B5745" w:rsidTr="006B5745">
        <w:tc>
          <w:tcPr>
            <w:tcW w:w="1818" w:type="dxa"/>
            <w:shd w:val="clear" w:color="auto" w:fill="auto"/>
          </w:tcPr>
          <w:p w:rsidR="00600539" w:rsidRPr="006B5745" w:rsidRDefault="00383DE2" w:rsidP="006B5745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2:00-6:30 p.m.</w:t>
            </w:r>
          </w:p>
        </w:tc>
        <w:tc>
          <w:tcPr>
            <w:tcW w:w="9180" w:type="dxa"/>
            <w:shd w:val="clear" w:color="auto" w:fill="auto"/>
          </w:tcPr>
          <w:p w:rsidR="00600539" w:rsidRPr="006B5745" w:rsidRDefault="00600539" w:rsidP="006B5745">
            <w:pPr>
              <w:rPr>
                <w:rFonts w:ascii="Franklin Gothic Book" w:eastAsia="Times New Roman" w:hAnsi="Franklin Gothic Book"/>
                <w:b/>
              </w:rPr>
            </w:pPr>
            <w:r w:rsidRPr="006B5745">
              <w:rPr>
                <w:rFonts w:ascii="Franklin Gothic Book" w:eastAsia="Times New Roman" w:hAnsi="Franklin Gothic Book"/>
                <w:b/>
              </w:rPr>
              <w:t>Welcome and Plenary session 1</w:t>
            </w:r>
          </w:p>
          <w:p w:rsidR="00600539" w:rsidRPr="006B5745" w:rsidRDefault="00B37533" w:rsidP="006B5745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2:00-2:15 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TSC/LAM patient or family member</w:t>
            </w:r>
          </w:p>
          <w:p w:rsidR="00600539" w:rsidRPr="006B5745" w:rsidRDefault="00B37533" w:rsidP="006B5745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2:15-2:45 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Brendan Manning, PhD, Harvard T.H. Chan School of Public Health – role of TSC1/2 on purine synthesis</w:t>
            </w:r>
          </w:p>
          <w:p w:rsidR="00600539" w:rsidRPr="006B5745" w:rsidRDefault="00B37533" w:rsidP="006B5745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2;45-3:15 </w:t>
            </w:r>
            <w:proofErr w:type="spellStart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Maikel</w:t>
            </w:r>
            <w:proofErr w:type="spellEnd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proofErr w:type="spellStart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Peppelenbosh</w:t>
            </w:r>
            <w:proofErr w:type="spellEnd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, PhD, Erasmus Medical Center –</w:t>
            </w:r>
            <w:r w:rsidR="00A03CD0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 xml:space="preserve">PAK2 as effector of TSC1/2 independent of </w:t>
            </w:r>
            <w:proofErr w:type="spellStart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mTOR</w:t>
            </w:r>
            <w:proofErr w:type="spellEnd"/>
          </w:p>
          <w:p w:rsidR="00600539" w:rsidRDefault="00B37533" w:rsidP="006B5745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3:15-3:45 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 xml:space="preserve">Kimberly </w:t>
            </w:r>
            <w:proofErr w:type="spellStart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Raab</w:t>
            </w:r>
            <w:proofErr w:type="spellEnd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-Graham, PhD, Wake Forest School of Medicine – proteins at the synapse regulated by mTORC1</w:t>
            </w:r>
          </w:p>
          <w:p w:rsidR="00383DE2" w:rsidRPr="006B5745" w:rsidRDefault="00383DE2" w:rsidP="00383DE2">
            <w:pPr>
              <w:pStyle w:val="ListParagraph"/>
              <w:ind w:left="348"/>
              <w:rPr>
                <w:rFonts w:ascii="Franklin Gothic Book" w:hAnsi="Franklin Gothic Book"/>
                <w:sz w:val="22"/>
                <w:szCs w:val="22"/>
              </w:rPr>
            </w:pPr>
          </w:p>
          <w:p w:rsidR="00600539" w:rsidRDefault="00B37533" w:rsidP="006B5745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3:45-4:00 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BREAK (</w:t>
            </w:r>
            <w:r w:rsidR="00952955">
              <w:rPr>
                <w:rFonts w:ascii="Franklin Gothic Book" w:hAnsi="Franklin Gothic Book"/>
                <w:sz w:val="22"/>
                <w:szCs w:val="22"/>
              </w:rPr>
              <w:t>15</w:t>
            </w:r>
            <w:r w:rsidR="00952955" w:rsidRPr="006B574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min)</w:t>
            </w:r>
          </w:p>
          <w:p w:rsidR="00383DE2" w:rsidRPr="006B5745" w:rsidRDefault="00383DE2" w:rsidP="00383DE2">
            <w:pPr>
              <w:pStyle w:val="ListParagraph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  <w:p w:rsidR="00600539" w:rsidRPr="006B5745" w:rsidRDefault="00B37533" w:rsidP="006B5745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4:00-4:45 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 xml:space="preserve">Emily </w:t>
            </w:r>
            <w:proofErr w:type="spellStart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Osterweil</w:t>
            </w:r>
            <w:proofErr w:type="spellEnd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 xml:space="preserve">, PhD, University of Edinburgh – mRNA and translation at synapses regulated by </w:t>
            </w:r>
            <w:proofErr w:type="spellStart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mTOR</w:t>
            </w:r>
            <w:proofErr w:type="spellEnd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:rsidR="00600539" w:rsidRPr="006B5745" w:rsidRDefault="00B37533" w:rsidP="006B5745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4:45-5:15 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 xml:space="preserve">Julian Sampson, DM, FRCP, </w:t>
            </w:r>
            <w:proofErr w:type="spellStart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FMedSci</w:t>
            </w:r>
            <w:proofErr w:type="spellEnd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, University of Cardiff – data from TRON study of rapamycin on cognition in TSC</w:t>
            </w:r>
          </w:p>
          <w:p w:rsidR="00600539" w:rsidRDefault="00B37533" w:rsidP="006B5745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5:15-5:30 1</w:t>
            </w:r>
            <w:r w:rsidR="00220F24" w:rsidRPr="006B574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 xml:space="preserve">short </w:t>
            </w:r>
            <w:r w:rsidR="007B5172">
              <w:rPr>
                <w:rFonts w:ascii="Franklin Gothic Book" w:hAnsi="Franklin Gothic Book"/>
                <w:sz w:val="22"/>
                <w:szCs w:val="22"/>
              </w:rPr>
              <w:t>talk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 xml:space="preserve"> selected from abstracts</w:t>
            </w:r>
          </w:p>
          <w:p w:rsidR="00B37533" w:rsidRPr="006B5745" w:rsidRDefault="00B37533" w:rsidP="006B5745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5:30-5:45 1 short talk selected from abstracts</w:t>
            </w:r>
          </w:p>
          <w:p w:rsidR="00600539" w:rsidRPr="006B5745" w:rsidRDefault="00B37533" w:rsidP="006B5745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5:45-6:30 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45 min set aside for “late breaking” talks</w:t>
            </w:r>
          </w:p>
        </w:tc>
      </w:tr>
      <w:tr w:rsidR="00600539" w:rsidRPr="006B5745" w:rsidTr="006B5745">
        <w:tc>
          <w:tcPr>
            <w:tcW w:w="1818" w:type="dxa"/>
            <w:shd w:val="clear" w:color="auto" w:fill="auto"/>
          </w:tcPr>
          <w:p w:rsidR="00600539" w:rsidRPr="006B5745" w:rsidRDefault="00383DE2" w:rsidP="00383DE2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7:0</w:t>
            </w:r>
            <w:r w:rsidR="00D957BD">
              <w:rPr>
                <w:rFonts w:ascii="Franklin Gothic Book" w:eastAsia="Times New Roman" w:hAnsi="Franklin Gothic Book"/>
              </w:rPr>
              <w:t>0-9:0</w:t>
            </w:r>
            <w:r>
              <w:rPr>
                <w:rFonts w:ascii="Franklin Gothic Book" w:eastAsia="Times New Roman" w:hAnsi="Franklin Gothic Book"/>
              </w:rPr>
              <w:t>0 p.m.</w:t>
            </w:r>
          </w:p>
        </w:tc>
        <w:tc>
          <w:tcPr>
            <w:tcW w:w="9180" w:type="dxa"/>
            <w:shd w:val="clear" w:color="auto" w:fill="auto"/>
          </w:tcPr>
          <w:p w:rsidR="00952955" w:rsidRDefault="00600539" w:rsidP="002A1C61">
            <w:pPr>
              <w:spacing w:after="0"/>
              <w:rPr>
                <w:rFonts w:ascii="Franklin Gothic Book" w:eastAsia="Times New Roman" w:hAnsi="Franklin Gothic Book"/>
              </w:rPr>
            </w:pPr>
            <w:r w:rsidRPr="006B5745">
              <w:rPr>
                <w:rFonts w:ascii="Franklin Gothic Book" w:eastAsia="Times New Roman" w:hAnsi="Franklin Gothic Book"/>
                <w:b/>
              </w:rPr>
              <w:t>Dinner and Keynote Speaker:</w:t>
            </w:r>
            <w:r w:rsidRPr="006B5745">
              <w:rPr>
                <w:rFonts w:ascii="Franklin Gothic Book" w:eastAsia="Times New Roman" w:hAnsi="Franklin Gothic Book"/>
              </w:rPr>
              <w:t xml:space="preserve"> </w:t>
            </w:r>
          </w:p>
          <w:p w:rsidR="00952955" w:rsidRDefault="00952955" w:rsidP="00952955">
            <w:pPr>
              <w:spacing w:after="0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7:00-7:10 Opening Remarks by Kari Luther Rosbeck and Sue Sherman</w:t>
            </w:r>
          </w:p>
          <w:p w:rsidR="00952955" w:rsidRDefault="00952955" w:rsidP="00952955">
            <w:pPr>
              <w:spacing w:after="0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7:10-7:25 </w:t>
            </w:r>
            <w:proofErr w:type="spellStart"/>
            <w:r>
              <w:rPr>
                <w:rFonts w:ascii="Franklin Gothic Book" w:eastAsia="Times New Roman" w:hAnsi="Franklin Gothic Book"/>
              </w:rPr>
              <w:t>Dr.</w:t>
            </w:r>
            <w:proofErr w:type="spellEnd"/>
            <w:r>
              <w:rPr>
                <w:rFonts w:ascii="Franklin Gothic Book" w:eastAsia="Times New Roman" w:hAnsi="Franklin Gothic Book"/>
              </w:rPr>
              <w:t xml:space="preserve"> Walter </w:t>
            </w:r>
            <w:proofErr w:type="spellStart"/>
            <w:r>
              <w:rPr>
                <w:rFonts w:ascii="Franklin Gothic Book" w:eastAsia="Times New Roman" w:hAnsi="Franklin Gothic Book"/>
              </w:rPr>
              <w:t>Koroshetz</w:t>
            </w:r>
            <w:proofErr w:type="spellEnd"/>
            <w:r>
              <w:rPr>
                <w:rFonts w:ascii="Franklin Gothic Book" w:eastAsia="Times New Roman" w:hAnsi="Franklin Gothic Book"/>
              </w:rPr>
              <w:t>, Director, National Institute of Neurological Disorders and Stroke</w:t>
            </w:r>
          </w:p>
          <w:p w:rsidR="00952955" w:rsidRDefault="00952955" w:rsidP="00952955">
            <w:pPr>
              <w:spacing w:after="0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7:25-7:40 </w:t>
            </w:r>
            <w:proofErr w:type="spellStart"/>
            <w:r>
              <w:rPr>
                <w:rFonts w:ascii="Franklin Gothic Book" w:eastAsia="Times New Roman" w:hAnsi="Franklin Gothic Book"/>
              </w:rPr>
              <w:t>Dr.</w:t>
            </w:r>
            <w:proofErr w:type="spellEnd"/>
            <w:r>
              <w:rPr>
                <w:rFonts w:ascii="Franklin Gothic Book" w:eastAsia="Times New Roman" w:hAnsi="Franklin Gothic Book"/>
              </w:rPr>
              <w:t xml:space="preserve"> James Kiley, Director, Division of Lung Diseases, National Heart, Lung, and Blood Institute</w:t>
            </w:r>
          </w:p>
          <w:p w:rsidR="00600539" w:rsidRPr="006B5745" w:rsidRDefault="00952955" w:rsidP="00952955">
            <w:pPr>
              <w:spacing w:after="0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8:00-9:00 Keynote Address by </w:t>
            </w:r>
            <w:r w:rsidR="00600539" w:rsidRPr="006B5745">
              <w:rPr>
                <w:rFonts w:ascii="Franklin Gothic Book" w:eastAsia="Times New Roman" w:hAnsi="Franklin Gothic Book"/>
              </w:rPr>
              <w:t>David Sabatini, MD PhD, Massachusetts Institute of Technology – impact of basic research on advances in TSC and LAM clinical care</w:t>
            </w:r>
          </w:p>
        </w:tc>
      </w:tr>
      <w:tr w:rsidR="00600539" w:rsidRPr="006B5745" w:rsidTr="006B5745">
        <w:tc>
          <w:tcPr>
            <w:tcW w:w="1818" w:type="dxa"/>
            <w:shd w:val="clear" w:color="auto" w:fill="auto"/>
          </w:tcPr>
          <w:p w:rsidR="00600539" w:rsidRPr="006B5745" w:rsidRDefault="00600539" w:rsidP="006B5745">
            <w:pPr>
              <w:rPr>
                <w:rFonts w:ascii="Franklin Gothic Book" w:eastAsia="Times New Roman" w:hAnsi="Franklin Gothic Book"/>
                <w:b/>
              </w:rPr>
            </w:pPr>
            <w:r w:rsidRPr="006B5745">
              <w:rPr>
                <w:rFonts w:ascii="Franklin Gothic Book" w:eastAsia="Times New Roman" w:hAnsi="Franklin Gothic Book"/>
                <w:b/>
              </w:rPr>
              <w:t>June 23, 2017</w:t>
            </w:r>
          </w:p>
        </w:tc>
        <w:tc>
          <w:tcPr>
            <w:tcW w:w="9180" w:type="dxa"/>
            <w:shd w:val="clear" w:color="auto" w:fill="auto"/>
          </w:tcPr>
          <w:p w:rsidR="00600539" w:rsidRPr="006B5745" w:rsidRDefault="00600539" w:rsidP="006B5745">
            <w:pPr>
              <w:rPr>
                <w:rFonts w:ascii="Franklin Gothic Book" w:eastAsia="Times New Roman" w:hAnsi="Franklin Gothic Book"/>
                <w:b/>
              </w:rPr>
            </w:pPr>
            <w:r w:rsidRPr="006B5745">
              <w:rPr>
                <w:rFonts w:ascii="Franklin Gothic Book" w:eastAsia="Times New Roman" w:hAnsi="Franklin Gothic Book"/>
                <w:b/>
              </w:rPr>
              <w:t>Day Two, Friday</w:t>
            </w:r>
          </w:p>
        </w:tc>
      </w:tr>
      <w:tr w:rsidR="00600539" w:rsidRPr="006B5745" w:rsidTr="006B5745">
        <w:tc>
          <w:tcPr>
            <w:tcW w:w="1818" w:type="dxa"/>
            <w:shd w:val="clear" w:color="auto" w:fill="auto"/>
          </w:tcPr>
          <w:p w:rsidR="00600539" w:rsidRPr="006B5745" w:rsidRDefault="000D7388" w:rsidP="006B5745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8:30 a.m. to Noon</w:t>
            </w:r>
          </w:p>
        </w:tc>
        <w:tc>
          <w:tcPr>
            <w:tcW w:w="9180" w:type="dxa"/>
            <w:shd w:val="clear" w:color="auto" w:fill="auto"/>
          </w:tcPr>
          <w:p w:rsidR="00600539" w:rsidRPr="006B5745" w:rsidRDefault="00600539" w:rsidP="006B5745">
            <w:pPr>
              <w:rPr>
                <w:rFonts w:ascii="Franklin Gothic Book" w:eastAsia="Times New Roman" w:hAnsi="Franklin Gothic Book"/>
                <w:b/>
              </w:rPr>
            </w:pPr>
            <w:r w:rsidRPr="006B5745">
              <w:rPr>
                <w:rFonts w:ascii="Franklin Gothic Book" w:eastAsia="Times New Roman" w:hAnsi="Franklin Gothic Book"/>
                <w:b/>
              </w:rPr>
              <w:t>Plenary session 2</w:t>
            </w:r>
          </w:p>
          <w:p w:rsidR="00600539" w:rsidRPr="006B5745" w:rsidRDefault="00000CFF" w:rsidP="006B5745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8:30-8:45 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TSC/LAM patient or family member</w:t>
            </w:r>
          </w:p>
          <w:p w:rsidR="00600539" w:rsidRPr="006B5745" w:rsidRDefault="00000CFF" w:rsidP="006B5745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8:45-9:15 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Elizabeth Thiele, MD PhD, Harvard Medical School – CBD effects on epilepsy in TSC and Lennox-Gateaux Syndrome</w:t>
            </w:r>
          </w:p>
          <w:p w:rsidR="00600539" w:rsidRPr="006B5745" w:rsidRDefault="00000CFF" w:rsidP="006B5745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9:15-9:45 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 xml:space="preserve">Vera </w:t>
            </w:r>
            <w:proofErr w:type="spellStart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Krymskaya</w:t>
            </w:r>
            <w:proofErr w:type="spellEnd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 xml:space="preserve">, PhD MBA, University of Pennsylvania – </w:t>
            </w:r>
            <w:proofErr w:type="spellStart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axitinib</w:t>
            </w:r>
            <w:proofErr w:type="spellEnd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 xml:space="preserve"> inhibits lesion growth in animal model</w:t>
            </w:r>
          </w:p>
          <w:p w:rsidR="00000CFF" w:rsidRDefault="00000CFF" w:rsidP="00000CFF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9:45-10:15 1</w:t>
            </w:r>
            <w:r w:rsidRPr="006B5745">
              <w:rPr>
                <w:rFonts w:ascii="Franklin Gothic Book" w:hAnsi="Franklin Gothic Book"/>
                <w:sz w:val="22"/>
                <w:szCs w:val="22"/>
              </w:rPr>
              <w:t xml:space="preserve"> short </w:t>
            </w:r>
            <w:r>
              <w:rPr>
                <w:rFonts w:ascii="Franklin Gothic Book" w:hAnsi="Franklin Gothic Book"/>
                <w:sz w:val="22"/>
                <w:szCs w:val="22"/>
              </w:rPr>
              <w:t>talk</w:t>
            </w:r>
            <w:r w:rsidRPr="006B5745">
              <w:rPr>
                <w:rFonts w:ascii="Franklin Gothic Book" w:hAnsi="Franklin Gothic Book"/>
                <w:sz w:val="22"/>
                <w:szCs w:val="22"/>
              </w:rPr>
              <w:t xml:space="preserve"> selected from abstracts</w:t>
            </w:r>
          </w:p>
          <w:p w:rsidR="00600539" w:rsidRPr="007903B3" w:rsidRDefault="00000CFF" w:rsidP="007903B3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10:15-10:30 1 short talk selected from abstracts</w:t>
            </w:r>
          </w:p>
          <w:p w:rsidR="00D957BD" w:rsidRPr="006B5745" w:rsidRDefault="00D957BD" w:rsidP="00D957BD">
            <w:pPr>
              <w:pStyle w:val="ListParagraph"/>
              <w:ind w:left="348"/>
              <w:rPr>
                <w:rFonts w:ascii="Franklin Gothic Book" w:hAnsi="Franklin Gothic Book"/>
                <w:sz w:val="22"/>
                <w:szCs w:val="22"/>
              </w:rPr>
            </w:pPr>
          </w:p>
          <w:p w:rsidR="00600539" w:rsidRDefault="00000CFF" w:rsidP="006B5745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10:30-10:45 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BREAK (</w:t>
            </w:r>
            <w:r w:rsidR="007E2D01">
              <w:rPr>
                <w:rFonts w:ascii="Franklin Gothic Book" w:hAnsi="Franklin Gothic Book"/>
                <w:sz w:val="22"/>
                <w:szCs w:val="22"/>
              </w:rPr>
              <w:t>15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 xml:space="preserve"> min)</w:t>
            </w:r>
          </w:p>
          <w:p w:rsidR="00D957BD" w:rsidRPr="006B5745" w:rsidRDefault="00D957BD" w:rsidP="00D957BD">
            <w:pPr>
              <w:pStyle w:val="ListParagraph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  <w:p w:rsidR="00600539" w:rsidRPr="006B5745" w:rsidRDefault="00000CFF" w:rsidP="006B5745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10:45-11:15 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Jeani</w:t>
            </w:r>
            <w:r w:rsidR="008D3AE9">
              <w:rPr>
                <w:rFonts w:ascii="Franklin Gothic Book" w:hAnsi="Franklin Gothic Book"/>
                <w:sz w:val="22"/>
                <w:szCs w:val="22"/>
              </w:rPr>
              <w:t>n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 xml:space="preserve">e </w:t>
            </w:r>
            <w:proofErr w:type="spellStart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D’Armiento</w:t>
            </w:r>
            <w:proofErr w:type="spellEnd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 xml:space="preserve">, MD PhD, Columbia University – tumorigenesis requires HMGA2 independent of </w:t>
            </w:r>
            <w:proofErr w:type="spellStart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mTOR</w:t>
            </w:r>
            <w:proofErr w:type="spellEnd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 xml:space="preserve"> and TSC1/2 second hits</w:t>
            </w:r>
            <w:r w:rsidR="00220F24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:rsidR="007B5172" w:rsidRDefault="00000CFF" w:rsidP="007B5172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11:15-11:45 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 xml:space="preserve">Darcy Krueger, MD PhD, Cincinnati Children’s Hospital Medical Center – clinical trial data: </w:t>
            </w:r>
            <w:proofErr w:type="spellStart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everolimus</w:t>
            </w:r>
            <w:proofErr w:type="spellEnd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proofErr w:type="spellStart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neurocognition</w:t>
            </w:r>
            <w:proofErr w:type="spellEnd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 xml:space="preserve"> in TSC</w:t>
            </w:r>
            <w:r w:rsidR="00220F24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:rsidR="00600539" w:rsidRPr="006B5745" w:rsidRDefault="00000CFF" w:rsidP="007B5172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11:45-12:00 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1 short talk selected from abstracts</w:t>
            </w:r>
          </w:p>
        </w:tc>
      </w:tr>
      <w:tr w:rsidR="00600539" w:rsidRPr="006B5745" w:rsidTr="006B5745">
        <w:tc>
          <w:tcPr>
            <w:tcW w:w="1818" w:type="dxa"/>
            <w:shd w:val="clear" w:color="auto" w:fill="auto"/>
          </w:tcPr>
          <w:p w:rsidR="00600539" w:rsidRPr="006B5745" w:rsidRDefault="00600539" w:rsidP="006B5745">
            <w:pPr>
              <w:rPr>
                <w:rFonts w:ascii="Franklin Gothic Book" w:eastAsia="Times New Roman" w:hAnsi="Franklin Gothic Book"/>
              </w:rPr>
            </w:pPr>
            <w:r w:rsidRPr="006B5745">
              <w:rPr>
                <w:rFonts w:ascii="Franklin Gothic Book" w:eastAsia="Times New Roman" w:hAnsi="Franklin Gothic Book"/>
              </w:rPr>
              <w:t>Noon</w:t>
            </w:r>
            <w:r w:rsidR="000D7388">
              <w:rPr>
                <w:rFonts w:ascii="Franklin Gothic Book" w:eastAsia="Times New Roman" w:hAnsi="Franklin Gothic Book"/>
              </w:rPr>
              <w:t>-1:00 p.m.</w:t>
            </w:r>
          </w:p>
        </w:tc>
        <w:tc>
          <w:tcPr>
            <w:tcW w:w="9180" w:type="dxa"/>
            <w:shd w:val="clear" w:color="auto" w:fill="auto"/>
          </w:tcPr>
          <w:p w:rsidR="00600539" w:rsidRPr="006B5745" w:rsidRDefault="00600539" w:rsidP="006B5745">
            <w:pPr>
              <w:rPr>
                <w:rFonts w:ascii="Franklin Gothic Book" w:eastAsia="Times New Roman" w:hAnsi="Franklin Gothic Book"/>
              </w:rPr>
            </w:pPr>
            <w:r w:rsidRPr="006B5745">
              <w:rPr>
                <w:rFonts w:ascii="Franklin Gothic Book" w:eastAsia="Times New Roman" w:hAnsi="Franklin Gothic Book"/>
              </w:rPr>
              <w:t>Lunch provided (1 hr)</w:t>
            </w:r>
          </w:p>
        </w:tc>
      </w:tr>
      <w:tr w:rsidR="00600539" w:rsidRPr="006B5745" w:rsidTr="006B5745">
        <w:tc>
          <w:tcPr>
            <w:tcW w:w="1818" w:type="dxa"/>
            <w:shd w:val="clear" w:color="auto" w:fill="auto"/>
          </w:tcPr>
          <w:p w:rsidR="00600539" w:rsidRPr="006B5745" w:rsidRDefault="000D7388" w:rsidP="000D738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1:00-3:00 p.m. </w:t>
            </w:r>
          </w:p>
        </w:tc>
        <w:tc>
          <w:tcPr>
            <w:tcW w:w="9180" w:type="dxa"/>
            <w:shd w:val="clear" w:color="auto" w:fill="auto"/>
          </w:tcPr>
          <w:p w:rsidR="00600539" w:rsidRPr="006B5745" w:rsidRDefault="00000CFF" w:rsidP="006B5745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1:00-2:30 </w:t>
            </w:r>
            <w:r w:rsidR="00600539" w:rsidRPr="006B5745">
              <w:rPr>
                <w:rFonts w:ascii="Franklin Gothic Book" w:eastAsia="Times New Roman" w:hAnsi="Franklin Gothic Book"/>
              </w:rPr>
              <w:t>Breakout working groups (90 min)</w:t>
            </w:r>
          </w:p>
          <w:p w:rsidR="00600539" w:rsidRPr="006B5745" w:rsidRDefault="00000CFF" w:rsidP="002A1C61">
            <w:pPr>
              <w:spacing w:after="0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2:30-3:00 </w:t>
            </w:r>
            <w:r w:rsidR="00600539" w:rsidRPr="006B5745">
              <w:rPr>
                <w:rFonts w:ascii="Franklin Gothic Book" w:eastAsia="Times New Roman" w:hAnsi="Franklin Gothic Book"/>
              </w:rPr>
              <w:t>BREAK (30 min)</w:t>
            </w:r>
          </w:p>
        </w:tc>
      </w:tr>
      <w:tr w:rsidR="00600539" w:rsidRPr="006B5745" w:rsidTr="006B5745">
        <w:tc>
          <w:tcPr>
            <w:tcW w:w="1818" w:type="dxa"/>
            <w:shd w:val="clear" w:color="auto" w:fill="auto"/>
          </w:tcPr>
          <w:p w:rsidR="00600539" w:rsidRPr="006B5745" w:rsidRDefault="000D7388" w:rsidP="000D738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3:00-5:00 p.m.</w:t>
            </w:r>
          </w:p>
        </w:tc>
        <w:tc>
          <w:tcPr>
            <w:tcW w:w="9180" w:type="dxa"/>
            <w:shd w:val="clear" w:color="auto" w:fill="auto"/>
          </w:tcPr>
          <w:p w:rsidR="00600539" w:rsidRPr="006B5745" w:rsidRDefault="00600539" w:rsidP="006B5745">
            <w:pPr>
              <w:rPr>
                <w:rFonts w:ascii="Franklin Gothic Book" w:eastAsia="Times New Roman" w:hAnsi="Franklin Gothic Book"/>
                <w:b/>
              </w:rPr>
            </w:pPr>
            <w:r w:rsidRPr="006B5745">
              <w:rPr>
                <w:rFonts w:ascii="Franklin Gothic Book" w:eastAsia="Times New Roman" w:hAnsi="Franklin Gothic Book"/>
                <w:b/>
              </w:rPr>
              <w:t xml:space="preserve">Plenary session 3 </w:t>
            </w:r>
          </w:p>
          <w:p w:rsidR="00600539" w:rsidRPr="006B5745" w:rsidRDefault="00000CFF" w:rsidP="006B5745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3:00-3:30 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Mustafa Sahin, MD PhD, Harvard Medical School – interim data: autism</w:t>
            </w:r>
            <w:r w:rsidR="007903B3">
              <w:rPr>
                <w:rFonts w:ascii="Franklin Gothic Book" w:hAnsi="Franklin Gothic Book"/>
                <w:sz w:val="22"/>
                <w:szCs w:val="22"/>
              </w:rPr>
              <w:t xml:space="preserve"> biomarker study in TSC infants</w:t>
            </w:r>
          </w:p>
          <w:p w:rsidR="00600539" w:rsidRPr="006B5745" w:rsidRDefault="00000CFF" w:rsidP="006B5745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3:30-4:00 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Charles Nelson, PhD, Harvard Medica</w:t>
            </w:r>
            <w:r w:rsidR="007903B3">
              <w:rPr>
                <w:rFonts w:ascii="Franklin Gothic Book" w:hAnsi="Franklin Gothic Book"/>
                <w:sz w:val="22"/>
                <w:szCs w:val="22"/>
              </w:rPr>
              <w:t>l School – circuitry biomarkers</w:t>
            </w:r>
          </w:p>
          <w:p w:rsidR="00952955" w:rsidRDefault="00000CFF" w:rsidP="006B5745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4:00-4:30 </w:t>
            </w:r>
            <w:r w:rsidR="00952955" w:rsidRPr="006B5745">
              <w:rPr>
                <w:rFonts w:ascii="Franklin Gothic Book" w:hAnsi="Franklin Gothic Book"/>
                <w:sz w:val="22"/>
                <w:szCs w:val="22"/>
              </w:rPr>
              <w:t>Lisa Henske, MD, Harvard Medical School – elimination of tumor cells in TSC and LAM</w:t>
            </w:r>
          </w:p>
          <w:p w:rsidR="00600539" w:rsidRPr="006B5745" w:rsidRDefault="00000CFF" w:rsidP="006B5745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4:30-5:00 </w:t>
            </w:r>
            <w:proofErr w:type="spellStart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Yonghao</w:t>
            </w:r>
            <w:proofErr w:type="spellEnd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 xml:space="preserve"> Yu, PhD, University of Texas Southwestern Medical Center – signaling of IGFR1 and </w:t>
            </w:r>
            <w:proofErr w:type="spellStart"/>
            <w:r w:rsidR="00A03CD0">
              <w:rPr>
                <w:rFonts w:ascii="Franklin Gothic Book" w:hAnsi="Franklin Gothic Book"/>
                <w:sz w:val="22"/>
                <w:szCs w:val="22"/>
              </w:rPr>
              <w:t>mTOR</w:t>
            </w:r>
            <w:proofErr w:type="spellEnd"/>
          </w:p>
        </w:tc>
      </w:tr>
      <w:tr w:rsidR="00600539" w:rsidRPr="006B5745" w:rsidTr="006B5745">
        <w:tc>
          <w:tcPr>
            <w:tcW w:w="1818" w:type="dxa"/>
            <w:shd w:val="clear" w:color="auto" w:fill="auto"/>
          </w:tcPr>
          <w:p w:rsidR="00600539" w:rsidRPr="006B5745" w:rsidRDefault="000D7388" w:rsidP="006B5745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5:00-7:00 p.m.</w:t>
            </w:r>
          </w:p>
        </w:tc>
        <w:tc>
          <w:tcPr>
            <w:tcW w:w="9180" w:type="dxa"/>
            <w:shd w:val="clear" w:color="auto" w:fill="auto"/>
          </w:tcPr>
          <w:p w:rsidR="00600539" w:rsidRPr="006B5745" w:rsidRDefault="00600539" w:rsidP="006B5745">
            <w:pPr>
              <w:rPr>
                <w:rFonts w:ascii="Franklin Gothic Book" w:eastAsia="Times New Roman" w:hAnsi="Franklin Gothic Book"/>
              </w:rPr>
            </w:pPr>
            <w:r w:rsidRPr="006B5745">
              <w:rPr>
                <w:rFonts w:ascii="Franklin Gothic Book" w:eastAsia="Times New Roman" w:hAnsi="Franklin Gothic Book"/>
                <w:b/>
              </w:rPr>
              <w:t>Poster session and reception</w:t>
            </w:r>
            <w:r w:rsidRPr="006B5745">
              <w:rPr>
                <w:rFonts w:ascii="Franklin Gothic Book" w:eastAsia="Times New Roman" w:hAnsi="Franklin Gothic Book"/>
              </w:rPr>
              <w:t xml:space="preserve"> (2 hours)</w:t>
            </w:r>
          </w:p>
        </w:tc>
      </w:tr>
      <w:tr w:rsidR="00600539" w:rsidRPr="006B5745" w:rsidTr="006B5745">
        <w:tc>
          <w:tcPr>
            <w:tcW w:w="1818" w:type="dxa"/>
            <w:shd w:val="clear" w:color="auto" w:fill="auto"/>
          </w:tcPr>
          <w:p w:rsidR="00600539" w:rsidRPr="006B5745" w:rsidRDefault="00600539" w:rsidP="006B5745">
            <w:pPr>
              <w:rPr>
                <w:rFonts w:ascii="Franklin Gothic Book" w:eastAsia="Times New Roman" w:hAnsi="Franklin Gothic Book"/>
                <w:b/>
              </w:rPr>
            </w:pPr>
            <w:r w:rsidRPr="006B5745">
              <w:rPr>
                <w:rFonts w:ascii="Franklin Gothic Book" w:eastAsia="Times New Roman" w:hAnsi="Franklin Gothic Book"/>
                <w:b/>
              </w:rPr>
              <w:t>June 24, 2017</w:t>
            </w:r>
          </w:p>
        </w:tc>
        <w:tc>
          <w:tcPr>
            <w:tcW w:w="9180" w:type="dxa"/>
            <w:shd w:val="clear" w:color="auto" w:fill="auto"/>
          </w:tcPr>
          <w:p w:rsidR="00600539" w:rsidRPr="006B5745" w:rsidRDefault="00600539" w:rsidP="006B5745">
            <w:pPr>
              <w:rPr>
                <w:rFonts w:ascii="Franklin Gothic Book" w:eastAsia="Times New Roman" w:hAnsi="Franklin Gothic Book"/>
                <w:b/>
              </w:rPr>
            </w:pPr>
            <w:r w:rsidRPr="006B5745">
              <w:rPr>
                <w:rFonts w:ascii="Franklin Gothic Book" w:eastAsia="Times New Roman" w:hAnsi="Franklin Gothic Book"/>
                <w:b/>
              </w:rPr>
              <w:t>Day Three, Saturday</w:t>
            </w:r>
          </w:p>
        </w:tc>
      </w:tr>
      <w:tr w:rsidR="00600539" w:rsidRPr="006B5745" w:rsidTr="006B5745">
        <w:tc>
          <w:tcPr>
            <w:tcW w:w="1818" w:type="dxa"/>
            <w:shd w:val="clear" w:color="auto" w:fill="auto"/>
          </w:tcPr>
          <w:p w:rsidR="00600539" w:rsidRPr="006B5745" w:rsidRDefault="000D7388" w:rsidP="006B5745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8:30 a.m.-Noon</w:t>
            </w:r>
          </w:p>
        </w:tc>
        <w:tc>
          <w:tcPr>
            <w:tcW w:w="9180" w:type="dxa"/>
            <w:shd w:val="clear" w:color="auto" w:fill="auto"/>
          </w:tcPr>
          <w:p w:rsidR="00600539" w:rsidRPr="006B5745" w:rsidRDefault="00600539" w:rsidP="006B5745">
            <w:pPr>
              <w:rPr>
                <w:rFonts w:ascii="Franklin Gothic Book" w:eastAsia="Times New Roman" w:hAnsi="Franklin Gothic Book"/>
                <w:b/>
              </w:rPr>
            </w:pPr>
            <w:r w:rsidRPr="006B5745">
              <w:rPr>
                <w:rFonts w:ascii="Franklin Gothic Book" w:eastAsia="Times New Roman" w:hAnsi="Franklin Gothic Book"/>
                <w:b/>
              </w:rPr>
              <w:t xml:space="preserve">Plenary session 4 </w:t>
            </w:r>
          </w:p>
          <w:p w:rsidR="00600539" w:rsidRPr="006B5745" w:rsidRDefault="00000CFF" w:rsidP="006B5745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8:30-8:45 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TSC/LAM patient or family member</w:t>
            </w:r>
          </w:p>
          <w:p w:rsidR="00600539" w:rsidRPr="006B5745" w:rsidRDefault="00000CFF" w:rsidP="006B5745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8:45-9:15 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 xml:space="preserve">Ravi </w:t>
            </w:r>
            <w:proofErr w:type="spellStart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Jagasia</w:t>
            </w:r>
            <w:proofErr w:type="spellEnd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, PhD, F. Hoffmann-La Roche – iPSC-derived TSC cells</w:t>
            </w:r>
          </w:p>
          <w:p w:rsidR="00600539" w:rsidRPr="006B5745" w:rsidRDefault="00000CFF" w:rsidP="006B5745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9:15-9:45 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 xml:space="preserve">Martina </w:t>
            </w:r>
            <w:proofErr w:type="spellStart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Bebin</w:t>
            </w:r>
            <w:proofErr w:type="spellEnd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, MD MPA, University of Alabama Birmingham – final data: EEG biomarker study in TSC infants</w:t>
            </w:r>
          </w:p>
          <w:p w:rsidR="00000CFF" w:rsidRDefault="00000CFF" w:rsidP="00000CFF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9:45-10:15 1</w:t>
            </w:r>
            <w:r w:rsidRPr="006B5745">
              <w:rPr>
                <w:rFonts w:ascii="Franklin Gothic Book" w:hAnsi="Franklin Gothic Book"/>
                <w:sz w:val="22"/>
                <w:szCs w:val="22"/>
              </w:rPr>
              <w:t xml:space="preserve"> short </w:t>
            </w:r>
            <w:r>
              <w:rPr>
                <w:rFonts w:ascii="Franklin Gothic Book" w:hAnsi="Franklin Gothic Book"/>
                <w:sz w:val="22"/>
                <w:szCs w:val="22"/>
              </w:rPr>
              <w:t>talk</w:t>
            </w:r>
            <w:r w:rsidRPr="006B5745">
              <w:rPr>
                <w:rFonts w:ascii="Franklin Gothic Book" w:hAnsi="Franklin Gothic Book"/>
                <w:sz w:val="22"/>
                <w:szCs w:val="22"/>
              </w:rPr>
              <w:t xml:space="preserve"> selected from abstracts</w:t>
            </w:r>
          </w:p>
          <w:p w:rsidR="00000CFF" w:rsidRPr="006B5745" w:rsidRDefault="00000CFF" w:rsidP="00000CFF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10:15-10:30 1 short talk selected from abstracts</w:t>
            </w:r>
          </w:p>
          <w:p w:rsidR="00D957BD" w:rsidRPr="006B5745" w:rsidRDefault="00D957BD" w:rsidP="00D957BD">
            <w:pPr>
              <w:pStyle w:val="ListParagraph"/>
              <w:ind w:left="348"/>
              <w:rPr>
                <w:rFonts w:ascii="Franklin Gothic Book" w:hAnsi="Franklin Gothic Book"/>
                <w:sz w:val="22"/>
                <w:szCs w:val="22"/>
              </w:rPr>
            </w:pPr>
          </w:p>
          <w:p w:rsidR="00600539" w:rsidRDefault="00000CFF" w:rsidP="006B5745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10:30-10:45 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BREAK (</w:t>
            </w:r>
            <w:r w:rsidR="007E2D01">
              <w:rPr>
                <w:rFonts w:ascii="Franklin Gothic Book" w:hAnsi="Franklin Gothic Book"/>
                <w:sz w:val="22"/>
                <w:szCs w:val="22"/>
              </w:rPr>
              <w:t>15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 xml:space="preserve"> min)</w:t>
            </w:r>
          </w:p>
          <w:p w:rsidR="00D957BD" w:rsidRPr="006B5745" w:rsidRDefault="00D957BD" w:rsidP="00D957BD">
            <w:pPr>
              <w:pStyle w:val="ListParagraph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  <w:p w:rsidR="00600539" w:rsidRPr="006B5745" w:rsidRDefault="00000CFF" w:rsidP="006B5745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10:45-11:15 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David Kwiatkowski, MD PhD, Harvard Medical School – EPISTOP genetics</w:t>
            </w:r>
          </w:p>
          <w:p w:rsidR="00600539" w:rsidRPr="006B5745" w:rsidRDefault="00000CFF" w:rsidP="006B5745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11:15-11:45 </w:t>
            </w:r>
            <w:proofErr w:type="spellStart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Sergiusz</w:t>
            </w:r>
            <w:proofErr w:type="spellEnd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proofErr w:type="spellStart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Jóźwiak</w:t>
            </w:r>
            <w:proofErr w:type="spellEnd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 xml:space="preserve">, MD PhD, Children’s Memorial </w:t>
            </w:r>
            <w:r w:rsidR="007903B3">
              <w:rPr>
                <w:rFonts w:ascii="Franklin Gothic Book" w:hAnsi="Franklin Gothic Book"/>
                <w:sz w:val="22"/>
                <w:szCs w:val="22"/>
              </w:rPr>
              <w:t>Health Institute – EPISTOP data</w:t>
            </w:r>
          </w:p>
          <w:p w:rsidR="00600539" w:rsidRPr="007903B3" w:rsidRDefault="00000CFF" w:rsidP="007903B3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11:45-12:00 1 short talk selected from abstracts</w:t>
            </w:r>
          </w:p>
        </w:tc>
      </w:tr>
      <w:tr w:rsidR="00600539" w:rsidRPr="006B5745" w:rsidTr="006B5745">
        <w:tc>
          <w:tcPr>
            <w:tcW w:w="1818" w:type="dxa"/>
            <w:shd w:val="clear" w:color="auto" w:fill="auto"/>
          </w:tcPr>
          <w:p w:rsidR="00600539" w:rsidRPr="006B5745" w:rsidRDefault="00600539" w:rsidP="006B5745">
            <w:pPr>
              <w:rPr>
                <w:rFonts w:ascii="Franklin Gothic Book" w:eastAsia="Times New Roman" w:hAnsi="Franklin Gothic Book"/>
              </w:rPr>
            </w:pPr>
            <w:r w:rsidRPr="006B5745">
              <w:rPr>
                <w:rFonts w:ascii="Franklin Gothic Book" w:eastAsia="Times New Roman" w:hAnsi="Franklin Gothic Book"/>
              </w:rPr>
              <w:t>Noon</w:t>
            </w:r>
            <w:r w:rsidR="000D7388">
              <w:rPr>
                <w:rFonts w:ascii="Franklin Gothic Book" w:eastAsia="Times New Roman" w:hAnsi="Franklin Gothic Book"/>
              </w:rPr>
              <w:t>-1:00 p.m.</w:t>
            </w:r>
          </w:p>
        </w:tc>
        <w:tc>
          <w:tcPr>
            <w:tcW w:w="9180" w:type="dxa"/>
            <w:shd w:val="clear" w:color="auto" w:fill="auto"/>
          </w:tcPr>
          <w:p w:rsidR="00600539" w:rsidRPr="006B5745" w:rsidRDefault="00600539" w:rsidP="006B5745">
            <w:pPr>
              <w:rPr>
                <w:rFonts w:ascii="Franklin Gothic Book" w:eastAsia="Times New Roman" w:hAnsi="Franklin Gothic Book"/>
              </w:rPr>
            </w:pPr>
            <w:r w:rsidRPr="006B5745">
              <w:rPr>
                <w:rFonts w:ascii="Franklin Gothic Book" w:eastAsia="Times New Roman" w:hAnsi="Franklin Gothic Book"/>
              </w:rPr>
              <w:t>Lunch provided (1 hr)</w:t>
            </w:r>
          </w:p>
        </w:tc>
      </w:tr>
      <w:tr w:rsidR="00600539" w:rsidRPr="006B5745" w:rsidTr="006B5745">
        <w:tc>
          <w:tcPr>
            <w:tcW w:w="1818" w:type="dxa"/>
            <w:shd w:val="clear" w:color="auto" w:fill="auto"/>
          </w:tcPr>
          <w:p w:rsidR="00600539" w:rsidRPr="006B5745" w:rsidRDefault="000D7388" w:rsidP="000D738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1:00 – </w:t>
            </w:r>
            <w:r w:rsidR="00000CFF">
              <w:rPr>
                <w:rFonts w:ascii="Franklin Gothic Book" w:eastAsia="Times New Roman" w:hAnsi="Franklin Gothic Book"/>
              </w:rPr>
              <w:t>3</w:t>
            </w:r>
            <w:r>
              <w:rPr>
                <w:rFonts w:ascii="Franklin Gothic Book" w:eastAsia="Times New Roman" w:hAnsi="Franklin Gothic Book"/>
              </w:rPr>
              <w:t>:</w:t>
            </w:r>
            <w:r w:rsidR="006349E2">
              <w:rPr>
                <w:rFonts w:ascii="Franklin Gothic Book" w:eastAsia="Times New Roman" w:hAnsi="Franklin Gothic Book"/>
              </w:rPr>
              <w:t>0</w:t>
            </w:r>
            <w:r>
              <w:rPr>
                <w:rFonts w:ascii="Franklin Gothic Book" w:eastAsia="Times New Roman" w:hAnsi="Franklin Gothic Book"/>
              </w:rPr>
              <w:t>0 p.m.</w:t>
            </w:r>
          </w:p>
        </w:tc>
        <w:tc>
          <w:tcPr>
            <w:tcW w:w="9180" w:type="dxa"/>
            <w:shd w:val="clear" w:color="auto" w:fill="auto"/>
          </w:tcPr>
          <w:p w:rsidR="00600539" w:rsidRPr="006B5745" w:rsidRDefault="00600539" w:rsidP="006B5745">
            <w:pPr>
              <w:rPr>
                <w:rFonts w:ascii="Franklin Gothic Book" w:eastAsia="Times New Roman" w:hAnsi="Franklin Gothic Book"/>
                <w:b/>
              </w:rPr>
            </w:pPr>
            <w:r w:rsidRPr="006B5745">
              <w:rPr>
                <w:rFonts w:ascii="Franklin Gothic Book" w:eastAsia="Times New Roman" w:hAnsi="Franklin Gothic Book"/>
                <w:b/>
              </w:rPr>
              <w:t>Plenary session 5</w:t>
            </w:r>
          </w:p>
          <w:p w:rsidR="00D957BD" w:rsidRPr="007903B3" w:rsidRDefault="00000CFF" w:rsidP="007903B3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1:00-1:30 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 xml:space="preserve">Cheryl Walker, PhD, </w:t>
            </w:r>
            <w:r w:rsidR="00CC7435">
              <w:rPr>
                <w:rFonts w:ascii="Franklin Gothic Book" w:hAnsi="Franklin Gothic Book"/>
                <w:sz w:val="22"/>
                <w:szCs w:val="22"/>
              </w:rPr>
              <w:t>Baylor College of Medicine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 xml:space="preserve"> – lysosome/peroxisome pathology in TSC &amp; LAM</w:t>
            </w:r>
          </w:p>
          <w:p w:rsidR="00600539" w:rsidRDefault="00000CFF" w:rsidP="006B5745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1:30-2:00 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 xml:space="preserve">John </w:t>
            </w:r>
            <w:proofErr w:type="spellStart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Blenis</w:t>
            </w:r>
            <w:proofErr w:type="spellEnd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 xml:space="preserve">, PhD, Weill Cornell Medical College – new data regarding SPRK2, GSK3, Foxk1, and </w:t>
            </w:r>
            <w:proofErr w:type="spellStart"/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RuvBL</w:t>
            </w:r>
            <w:proofErr w:type="spellEnd"/>
          </w:p>
          <w:p w:rsidR="00000CFF" w:rsidRDefault="00000CFF" w:rsidP="00000CFF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2:00-2:15 1</w:t>
            </w:r>
            <w:r w:rsidRPr="006B5745">
              <w:rPr>
                <w:rFonts w:ascii="Franklin Gothic Book" w:hAnsi="Franklin Gothic Book"/>
                <w:sz w:val="22"/>
                <w:szCs w:val="22"/>
              </w:rPr>
              <w:t xml:space="preserve"> short </w:t>
            </w:r>
            <w:r>
              <w:rPr>
                <w:rFonts w:ascii="Franklin Gothic Book" w:hAnsi="Franklin Gothic Book"/>
                <w:sz w:val="22"/>
                <w:szCs w:val="22"/>
              </w:rPr>
              <w:t>talk</w:t>
            </w:r>
            <w:r w:rsidRPr="006B5745">
              <w:rPr>
                <w:rFonts w:ascii="Franklin Gothic Book" w:hAnsi="Franklin Gothic Book"/>
                <w:sz w:val="22"/>
                <w:szCs w:val="22"/>
              </w:rPr>
              <w:t xml:space="preserve"> selected from abstracts</w:t>
            </w:r>
          </w:p>
          <w:p w:rsidR="00000CFF" w:rsidRPr="007903B3" w:rsidRDefault="00000CFF" w:rsidP="007903B3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2:15-2:30 1 short talk selected from abstracts</w:t>
            </w:r>
          </w:p>
          <w:p w:rsidR="00600539" w:rsidRPr="007B5172" w:rsidRDefault="00000CFF" w:rsidP="00000CFF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2:30-3:00 </w:t>
            </w:r>
            <w:r w:rsidRPr="006B5745">
              <w:rPr>
                <w:rFonts w:ascii="Franklin Gothic Book" w:hAnsi="Franklin Gothic Book"/>
                <w:sz w:val="22"/>
                <w:szCs w:val="22"/>
              </w:rPr>
              <w:t>BREAK (30 min)</w:t>
            </w:r>
          </w:p>
        </w:tc>
      </w:tr>
      <w:tr w:rsidR="00600539" w:rsidRPr="006B5745" w:rsidTr="006B5745">
        <w:tc>
          <w:tcPr>
            <w:tcW w:w="1818" w:type="dxa"/>
            <w:shd w:val="clear" w:color="auto" w:fill="auto"/>
          </w:tcPr>
          <w:p w:rsidR="00600539" w:rsidRPr="006B5745" w:rsidRDefault="006C7611" w:rsidP="000D738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3:00</w:t>
            </w:r>
            <w:r w:rsidR="000D7388">
              <w:rPr>
                <w:rFonts w:ascii="Franklin Gothic Book" w:eastAsia="Times New Roman" w:hAnsi="Franklin Gothic Book"/>
              </w:rPr>
              <w:t>-5:</w:t>
            </w:r>
            <w:r w:rsidR="009E7DE2">
              <w:rPr>
                <w:rFonts w:ascii="Franklin Gothic Book" w:eastAsia="Times New Roman" w:hAnsi="Franklin Gothic Book"/>
              </w:rPr>
              <w:t xml:space="preserve">00 </w:t>
            </w:r>
            <w:r w:rsidR="000D7388">
              <w:rPr>
                <w:rFonts w:ascii="Franklin Gothic Book" w:eastAsia="Times New Roman" w:hAnsi="Franklin Gothic Book"/>
              </w:rPr>
              <w:t>p.m.</w:t>
            </w:r>
          </w:p>
        </w:tc>
        <w:tc>
          <w:tcPr>
            <w:tcW w:w="9180" w:type="dxa"/>
            <w:shd w:val="clear" w:color="auto" w:fill="auto"/>
          </w:tcPr>
          <w:p w:rsidR="00600539" w:rsidRPr="006B5745" w:rsidRDefault="007903B3" w:rsidP="006B5745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3:00-4:30 </w:t>
            </w:r>
            <w:r w:rsidR="007E2D01">
              <w:rPr>
                <w:rFonts w:ascii="Franklin Gothic Book" w:hAnsi="Franklin Gothic Book"/>
                <w:sz w:val="22"/>
                <w:szCs w:val="22"/>
              </w:rPr>
              <w:t>Joint session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 xml:space="preserve"> with individuals and families affected by TSC and/or LAM co</w:t>
            </w:r>
            <w:r w:rsidR="006349E2">
              <w:rPr>
                <w:rFonts w:ascii="Franklin Gothic Book" w:hAnsi="Franklin Gothic Book"/>
                <w:sz w:val="22"/>
                <w:szCs w:val="22"/>
              </w:rPr>
              <w:t>vering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952955">
              <w:rPr>
                <w:rFonts w:ascii="Franklin Gothic Book" w:hAnsi="Franklin Gothic Book"/>
                <w:sz w:val="22"/>
                <w:szCs w:val="22"/>
              </w:rPr>
              <w:t xml:space="preserve">reports from Friday’s breakout sessions and discussion of 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important research topic</w:t>
            </w:r>
            <w:r w:rsidR="006349E2">
              <w:rPr>
                <w:rFonts w:ascii="Franklin Gothic Book" w:hAnsi="Franklin Gothic Book"/>
                <w:sz w:val="22"/>
                <w:szCs w:val="22"/>
              </w:rPr>
              <w:t>s that are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 xml:space="preserve"> relevant and understandable to a non-technical audience – speaker(s) to be determined</w:t>
            </w:r>
          </w:p>
          <w:p w:rsidR="00600539" w:rsidRPr="006B5745" w:rsidRDefault="007903B3" w:rsidP="006B5745">
            <w:pPr>
              <w:pStyle w:val="ListParagraph"/>
              <w:numPr>
                <w:ilvl w:val="0"/>
                <w:numId w:val="14"/>
              </w:numPr>
              <w:ind w:left="348" w:hanging="18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4:30-5:00 </w:t>
            </w:r>
            <w:r w:rsidR="00600539" w:rsidRPr="006B5745">
              <w:rPr>
                <w:rFonts w:ascii="Franklin Gothic Book" w:hAnsi="Franklin Gothic Book"/>
                <w:sz w:val="22"/>
                <w:szCs w:val="22"/>
              </w:rPr>
              <w:t>Conference close</w:t>
            </w:r>
          </w:p>
        </w:tc>
      </w:tr>
    </w:tbl>
    <w:p w:rsidR="00F0757F" w:rsidRDefault="00F0757F" w:rsidP="00F0757F">
      <w:pPr>
        <w:spacing w:after="0" w:line="240" w:lineRule="auto"/>
        <w:rPr>
          <w:rFonts w:ascii="Franklin Gothic Book" w:hAnsi="Franklin Gothic Book"/>
        </w:rPr>
      </w:pPr>
    </w:p>
    <w:p w:rsidR="00F0757F" w:rsidRDefault="00F0757F" w:rsidP="00F0757F">
      <w:pPr>
        <w:spacing w:after="0" w:line="20" w:lineRule="atLeast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 xml:space="preserve">2017 International </w:t>
      </w:r>
      <w:r w:rsidR="002A1C61">
        <w:rPr>
          <w:rFonts w:ascii="Franklin Gothic Book" w:hAnsi="Franklin Gothic Book"/>
          <w:b/>
          <w:sz w:val="32"/>
          <w:szCs w:val="32"/>
        </w:rPr>
        <w:t>Re</w:t>
      </w:r>
      <w:r>
        <w:rPr>
          <w:rFonts w:ascii="Franklin Gothic Book" w:hAnsi="Franklin Gothic Book"/>
          <w:b/>
          <w:sz w:val="32"/>
          <w:szCs w:val="32"/>
        </w:rPr>
        <w:t xml:space="preserve">search </w:t>
      </w:r>
      <w:r w:rsidRPr="00DE1089">
        <w:rPr>
          <w:rFonts w:ascii="Franklin Gothic Book" w:hAnsi="Franklin Gothic Book"/>
          <w:b/>
          <w:sz w:val="32"/>
          <w:szCs w:val="32"/>
        </w:rPr>
        <w:t>Conferenc</w:t>
      </w:r>
      <w:r>
        <w:rPr>
          <w:rFonts w:ascii="Franklin Gothic Book" w:hAnsi="Franklin Gothic Book"/>
          <w:b/>
          <w:sz w:val="32"/>
          <w:szCs w:val="32"/>
        </w:rPr>
        <w:t>e</w:t>
      </w:r>
      <w:r w:rsidR="002A1C61">
        <w:rPr>
          <w:rFonts w:ascii="Franklin Gothic Book" w:hAnsi="Franklin Gothic Book"/>
          <w:b/>
          <w:sz w:val="32"/>
          <w:szCs w:val="32"/>
        </w:rPr>
        <w:t xml:space="preserve"> on TSC and LAM</w:t>
      </w:r>
      <w:r>
        <w:rPr>
          <w:rFonts w:ascii="Franklin Gothic Book" w:hAnsi="Franklin Gothic Book"/>
          <w:b/>
          <w:sz w:val="32"/>
          <w:szCs w:val="32"/>
        </w:rPr>
        <w:t xml:space="preserve"> </w:t>
      </w:r>
      <w:r>
        <w:rPr>
          <w:rFonts w:ascii="Franklin Gothic Book" w:hAnsi="Franklin Gothic Book"/>
          <w:b/>
          <w:sz w:val="32"/>
          <w:szCs w:val="32"/>
        </w:rPr>
        <w:br/>
      </w:r>
      <w:r w:rsidR="003B124C">
        <w:rPr>
          <w:rFonts w:ascii="Franklin Gothic Book" w:hAnsi="Franklin Gothic Book"/>
          <w:b/>
          <w:sz w:val="32"/>
          <w:szCs w:val="32"/>
        </w:rPr>
        <w:t>Steering</w:t>
      </w:r>
      <w:r>
        <w:rPr>
          <w:rFonts w:ascii="Franklin Gothic Book" w:hAnsi="Franklin Gothic Book"/>
          <w:b/>
          <w:sz w:val="32"/>
          <w:szCs w:val="32"/>
        </w:rPr>
        <w:t xml:space="preserve"> Committee</w:t>
      </w:r>
    </w:p>
    <w:p w:rsidR="00E86599" w:rsidRPr="002A1C61" w:rsidRDefault="00E86599" w:rsidP="00E86599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2A1C61">
        <w:rPr>
          <w:rFonts w:ascii="Franklin Gothic Book" w:hAnsi="Franklin Gothic Book"/>
          <w:sz w:val="24"/>
          <w:szCs w:val="24"/>
        </w:rPr>
        <w:t>Co-Chairs:</w:t>
      </w:r>
    </w:p>
    <w:p w:rsidR="00E86599" w:rsidRPr="002A1C61" w:rsidRDefault="00E86599" w:rsidP="0095295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2A1C61">
        <w:rPr>
          <w:rFonts w:ascii="Franklin Gothic Book" w:hAnsi="Franklin Gothic Book"/>
          <w:sz w:val="24"/>
          <w:szCs w:val="24"/>
        </w:rPr>
        <w:t xml:space="preserve">Francis X. McCormack, MD, Univ. of Cincinnati </w:t>
      </w:r>
      <w:r w:rsidRPr="002A1C61">
        <w:rPr>
          <w:rFonts w:ascii="Franklin Gothic Book" w:hAnsi="Franklin Gothic Book"/>
          <w:sz w:val="24"/>
          <w:szCs w:val="24"/>
        </w:rPr>
        <w:tab/>
      </w:r>
      <w:r w:rsidR="002A1C61">
        <w:rPr>
          <w:rFonts w:ascii="Franklin Gothic Book" w:hAnsi="Franklin Gothic Book"/>
          <w:sz w:val="24"/>
          <w:szCs w:val="24"/>
        </w:rPr>
        <w:tab/>
      </w:r>
      <w:r w:rsidRPr="002A1C61">
        <w:rPr>
          <w:rFonts w:ascii="Franklin Gothic Book" w:hAnsi="Franklin Gothic Book"/>
          <w:sz w:val="24"/>
          <w:szCs w:val="24"/>
        </w:rPr>
        <w:t>Steven L. Roberds, PhD, TS Alliance</w:t>
      </w:r>
    </w:p>
    <w:p w:rsidR="00F0757F" w:rsidRPr="002A1C61" w:rsidRDefault="00F0757F" w:rsidP="00F0757F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proofErr w:type="gramStart"/>
      <w:r w:rsidRPr="002A1C61">
        <w:rPr>
          <w:rFonts w:ascii="Franklin Gothic Book" w:hAnsi="Franklin Gothic Book"/>
          <w:sz w:val="24"/>
          <w:szCs w:val="24"/>
        </w:rPr>
        <w:t xml:space="preserve">Martina </w:t>
      </w:r>
      <w:proofErr w:type="spellStart"/>
      <w:r w:rsidRPr="002A1C61">
        <w:rPr>
          <w:rFonts w:ascii="Franklin Gothic Book" w:hAnsi="Franklin Gothic Book"/>
          <w:sz w:val="24"/>
          <w:szCs w:val="24"/>
        </w:rPr>
        <w:t>Bebin</w:t>
      </w:r>
      <w:proofErr w:type="spellEnd"/>
      <w:r w:rsidRPr="002A1C61">
        <w:rPr>
          <w:rFonts w:ascii="Franklin Gothic Book" w:hAnsi="Franklin Gothic Book"/>
          <w:sz w:val="24"/>
          <w:szCs w:val="24"/>
        </w:rPr>
        <w:t>, MD, Univ. of Alabama Birmingham</w:t>
      </w:r>
      <w:r w:rsidRPr="002A1C61">
        <w:rPr>
          <w:rFonts w:ascii="Franklin Gothic Book" w:hAnsi="Franklin Gothic Book"/>
          <w:sz w:val="24"/>
          <w:szCs w:val="24"/>
        </w:rPr>
        <w:tab/>
      </w:r>
      <w:r w:rsidR="002A1C61">
        <w:rPr>
          <w:rFonts w:ascii="Franklin Gothic Book" w:hAnsi="Franklin Gothic Book"/>
          <w:sz w:val="24"/>
          <w:szCs w:val="24"/>
        </w:rPr>
        <w:tab/>
      </w:r>
      <w:r w:rsidRPr="002A1C61">
        <w:rPr>
          <w:rFonts w:ascii="Franklin Gothic Book" w:hAnsi="Franklin Gothic Book"/>
          <w:sz w:val="24"/>
          <w:szCs w:val="24"/>
        </w:rPr>
        <w:t>Michael J. Gambello, MD PhD, Emory Univ.</w:t>
      </w:r>
      <w:proofErr w:type="gramEnd"/>
    </w:p>
    <w:p w:rsidR="00F0757F" w:rsidRPr="002A1C61" w:rsidRDefault="00F0757F" w:rsidP="00F0757F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2A1C61">
        <w:rPr>
          <w:rFonts w:ascii="Franklin Gothic Book" w:hAnsi="Franklin Gothic Book"/>
          <w:sz w:val="24"/>
          <w:szCs w:val="24"/>
        </w:rPr>
        <w:t xml:space="preserve">Kari Luther Rosbeck, TS Alliance </w:t>
      </w:r>
      <w:r w:rsidRPr="002A1C61">
        <w:rPr>
          <w:rFonts w:ascii="Franklin Gothic Book" w:hAnsi="Franklin Gothic Book"/>
          <w:sz w:val="24"/>
          <w:szCs w:val="24"/>
        </w:rPr>
        <w:tab/>
      </w:r>
      <w:r w:rsidRPr="002A1C61">
        <w:rPr>
          <w:rFonts w:ascii="Franklin Gothic Book" w:hAnsi="Franklin Gothic Book"/>
          <w:sz w:val="24"/>
          <w:szCs w:val="24"/>
        </w:rPr>
        <w:tab/>
      </w:r>
      <w:r w:rsidRPr="002A1C61">
        <w:rPr>
          <w:rFonts w:ascii="Franklin Gothic Book" w:hAnsi="Franklin Gothic Book"/>
          <w:sz w:val="24"/>
          <w:szCs w:val="24"/>
        </w:rPr>
        <w:tab/>
      </w:r>
      <w:r w:rsidR="002A1C61">
        <w:rPr>
          <w:rFonts w:ascii="Franklin Gothic Book" w:hAnsi="Franklin Gothic Book"/>
          <w:sz w:val="24"/>
          <w:szCs w:val="24"/>
        </w:rPr>
        <w:tab/>
      </w:r>
      <w:r w:rsidRPr="002A1C61">
        <w:rPr>
          <w:rFonts w:ascii="Franklin Gothic Book" w:hAnsi="Franklin Gothic Book"/>
          <w:sz w:val="24"/>
          <w:szCs w:val="24"/>
        </w:rPr>
        <w:t>Mustafa Sahin, MD PhD, Harvard Med. School</w:t>
      </w:r>
    </w:p>
    <w:p w:rsidR="00F0757F" w:rsidRPr="002A1C61" w:rsidRDefault="00F0757F" w:rsidP="00F0757F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2A1C61">
        <w:rPr>
          <w:rFonts w:ascii="Franklin Gothic Book" w:hAnsi="Franklin Gothic Book"/>
          <w:sz w:val="24"/>
          <w:szCs w:val="24"/>
        </w:rPr>
        <w:t xml:space="preserve">Sue Sherman, </w:t>
      </w:r>
      <w:proofErr w:type="gramStart"/>
      <w:r w:rsidRPr="002A1C61">
        <w:rPr>
          <w:rFonts w:ascii="Franklin Gothic Book" w:hAnsi="Franklin Gothic Book"/>
          <w:sz w:val="24"/>
          <w:szCs w:val="24"/>
        </w:rPr>
        <w:t>The</w:t>
      </w:r>
      <w:proofErr w:type="gramEnd"/>
      <w:r w:rsidRPr="002A1C61">
        <w:rPr>
          <w:rFonts w:ascii="Franklin Gothic Book" w:hAnsi="Franklin Gothic Book"/>
          <w:sz w:val="24"/>
          <w:szCs w:val="24"/>
        </w:rPr>
        <w:t xml:space="preserve"> LAM Foundation </w:t>
      </w:r>
      <w:r w:rsidRPr="002A1C61">
        <w:rPr>
          <w:rFonts w:ascii="Franklin Gothic Book" w:hAnsi="Franklin Gothic Book"/>
          <w:sz w:val="24"/>
          <w:szCs w:val="24"/>
        </w:rPr>
        <w:tab/>
      </w:r>
      <w:r w:rsidRPr="002A1C61">
        <w:rPr>
          <w:rFonts w:ascii="Franklin Gothic Book" w:hAnsi="Franklin Gothic Book"/>
          <w:sz w:val="24"/>
          <w:szCs w:val="24"/>
        </w:rPr>
        <w:tab/>
      </w:r>
      <w:r w:rsidRPr="002A1C61">
        <w:rPr>
          <w:rFonts w:ascii="Franklin Gothic Book" w:hAnsi="Franklin Gothic Book"/>
          <w:sz w:val="24"/>
          <w:szCs w:val="24"/>
        </w:rPr>
        <w:tab/>
        <w:t>Katie Smith, TS Alliance</w:t>
      </w:r>
    </w:p>
    <w:p w:rsidR="00F0757F" w:rsidRPr="002A1C61" w:rsidRDefault="00F0757F" w:rsidP="00F0757F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proofErr w:type="gramStart"/>
      <w:r w:rsidRPr="002A1C61">
        <w:rPr>
          <w:rFonts w:ascii="Franklin Gothic Book" w:hAnsi="Franklin Gothic Book"/>
          <w:sz w:val="24"/>
          <w:szCs w:val="24"/>
        </w:rPr>
        <w:t>Andrew Tee, PhD, Cardiff Univ.</w:t>
      </w:r>
      <w:proofErr w:type="gramEnd"/>
      <w:r w:rsidRPr="002A1C61">
        <w:rPr>
          <w:rFonts w:ascii="Franklin Gothic Book" w:hAnsi="Franklin Gothic Book"/>
          <w:sz w:val="24"/>
          <w:szCs w:val="24"/>
        </w:rPr>
        <w:t xml:space="preserve"> </w:t>
      </w:r>
      <w:r w:rsidRPr="002A1C61">
        <w:rPr>
          <w:rFonts w:ascii="Franklin Gothic Book" w:hAnsi="Franklin Gothic Book"/>
          <w:sz w:val="24"/>
          <w:szCs w:val="24"/>
        </w:rPr>
        <w:tab/>
      </w:r>
      <w:r w:rsidRPr="002A1C61">
        <w:rPr>
          <w:rFonts w:ascii="Franklin Gothic Book" w:hAnsi="Franklin Gothic Book"/>
          <w:sz w:val="24"/>
          <w:szCs w:val="24"/>
        </w:rPr>
        <w:tab/>
      </w:r>
      <w:r w:rsidRPr="002A1C61">
        <w:rPr>
          <w:rFonts w:ascii="Franklin Gothic Book" w:hAnsi="Franklin Gothic Book"/>
          <w:sz w:val="24"/>
          <w:szCs w:val="24"/>
        </w:rPr>
        <w:tab/>
      </w:r>
      <w:r w:rsidRPr="002A1C61">
        <w:rPr>
          <w:rFonts w:ascii="Franklin Gothic Book" w:hAnsi="Franklin Gothic Book"/>
          <w:sz w:val="24"/>
          <w:szCs w:val="24"/>
        </w:rPr>
        <w:tab/>
        <w:t>Raymond S. Yeung, MD, Univ. of Washington</w:t>
      </w:r>
    </w:p>
    <w:p w:rsidR="00F0757F" w:rsidRPr="002A1C61" w:rsidRDefault="00F0757F" w:rsidP="00F0757F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proofErr w:type="gramStart"/>
      <w:r w:rsidRPr="002A1C61">
        <w:rPr>
          <w:rFonts w:ascii="Franklin Gothic Book" w:hAnsi="Franklin Gothic Book"/>
          <w:sz w:val="24"/>
          <w:szCs w:val="24"/>
        </w:rPr>
        <w:t>Lisa R. Young, MD PhD, Vanderbilt Univ.</w:t>
      </w:r>
      <w:proofErr w:type="gramEnd"/>
      <w:r w:rsidRPr="002A1C61">
        <w:rPr>
          <w:rFonts w:ascii="Franklin Gothic Book" w:hAnsi="Franklin Gothic Book"/>
          <w:sz w:val="24"/>
          <w:szCs w:val="24"/>
        </w:rPr>
        <w:t xml:space="preserve"> </w:t>
      </w:r>
      <w:r w:rsidRPr="002A1C61">
        <w:rPr>
          <w:rFonts w:ascii="Franklin Gothic Book" w:hAnsi="Franklin Gothic Book"/>
          <w:sz w:val="24"/>
          <w:szCs w:val="24"/>
        </w:rPr>
        <w:tab/>
      </w:r>
      <w:r w:rsidRPr="002A1C61">
        <w:rPr>
          <w:rFonts w:ascii="Franklin Gothic Book" w:hAnsi="Franklin Gothic Book"/>
          <w:sz w:val="24"/>
          <w:szCs w:val="24"/>
        </w:rPr>
        <w:tab/>
      </w:r>
      <w:r w:rsidR="002A1C61">
        <w:rPr>
          <w:rFonts w:ascii="Franklin Gothic Book" w:hAnsi="Franklin Gothic Book"/>
          <w:sz w:val="24"/>
          <w:szCs w:val="24"/>
        </w:rPr>
        <w:tab/>
      </w:r>
      <w:r w:rsidRPr="002A1C61">
        <w:rPr>
          <w:rFonts w:ascii="Franklin Gothic Book" w:hAnsi="Franklin Gothic Book"/>
          <w:sz w:val="24"/>
          <w:szCs w:val="24"/>
        </w:rPr>
        <w:t>Jane Yu, PhD, Univ. of Cincinnati</w:t>
      </w:r>
    </w:p>
    <w:p w:rsidR="002A1C61" w:rsidRDefault="00E86599" w:rsidP="00472A25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</w:p>
    <w:sectPr w:rsidR="002A1C61" w:rsidSect="00093A56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31" w:rsidRDefault="00986931" w:rsidP="00600539">
      <w:pPr>
        <w:spacing w:after="0" w:line="240" w:lineRule="auto"/>
      </w:pPr>
      <w:r>
        <w:separator/>
      </w:r>
    </w:p>
  </w:endnote>
  <w:endnote w:type="continuationSeparator" w:id="0">
    <w:p w:rsidR="00986931" w:rsidRDefault="00986931" w:rsidP="0060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31" w:rsidRDefault="00986931" w:rsidP="00600539">
      <w:pPr>
        <w:spacing w:after="0" w:line="240" w:lineRule="auto"/>
      </w:pPr>
      <w:r>
        <w:separator/>
      </w:r>
    </w:p>
  </w:footnote>
  <w:footnote w:type="continuationSeparator" w:id="0">
    <w:p w:rsidR="00986931" w:rsidRDefault="00986931" w:rsidP="00600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F6E"/>
    <w:multiLevelType w:val="singleLevel"/>
    <w:tmpl w:val="9E86F7C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>
    <w:nsid w:val="04AA2570"/>
    <w:multiLevelType w:val="hybridMultilevel"/>
    <w:tmpl w:val="9184F472"/>
    <w:lvl w:ilvl="0" w:tplc="0C94C5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6F78C6A0">
      <w:start w:val="1435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D64CC"/>
    <w:multiLevelType w:val="hybridMultilevel"/>
    <w:tmpl w:val="807C99C2"/>
    <w:lvl w:ilvl="0" w:tplc="D85E4E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B6547"/>
    <w:multiLevelType w:val="singleLevel"/>
    <w:tmpl w:val="9E86F7C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>
    <w:nsid w:val="13734D29"/>
    <w:multiLevelType w:val="hybridMultilevel"/>
    <w:tmpl w:val="E69E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E53E9"/>
    <w:multiLevelType w:val="hybridMultilevel"/>
    <w:tmpl w:val="9FFE3AB6"/>
    <w:lvl w:ilvl="0" w:tplc="EC62F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384EAB"/>
    <w:multiLevelType w:val="hybridMultilevel"/>
    <w:tmpl w:val="58CE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97C0D"/>
    <w:multiLevelType w:val="hybridMultilevel"/>
    <w:tmpl w:val="9162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F3F3A"/>
    <w:multiLevelType w:val="hybridMultilevel"/>
    <w:tmpl w:val="3F30877A"/>
    <w:lvl w:ilvl="0" w:tplc="57003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22C2B"/>
    <w:multiLevelType w:val="hybridMultilevel"/>
    <w:tmpl w:val="4D04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17295"/>
    <w:multiLevelType w:val="singleLevel"/>
    <w:tmpl w:val="9E86F7C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>
    <w:nsid w:val="4D9059A0"/>
    <w:multiLevelType w:val="hybridMultilevel"/>
    <w:tmpl w:val="1A18554E"/>
    <w:lvl w:ilvl="0" w:tplc="CD92E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0E0DAB"/>
    <w:multiLevelType w:val="hybridMultilevel"/>
    <w:tmpl w:val="126E86F0"/>
    <w:lvl w:ilvl="0" w:tplc="CD92E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B249D3"/>
    <w:multiLevelType w:val="multilevel"/>
    <w:tmpl w:val="CA7C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1B5EFC"/>
    <w:multiLevelType w:val="hybridMultilevel"/>
    <w:tmpl w:val="8DE286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0132E0"/>
    <w:multiLevelType w:val="hybridMultilevel"/>
    <w:tmpl w:val="09E26DF0"/>
    <w:lvl w:ilvl="0" w:tplc="CA8A8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B5DB0"/>
    <w:multiLevelType w:val="hybridMultilevel"/>
    <w:tmpl w:val="61AED7CE"/>
    <w:lvl w:ilvl="0" w:tplc="7E505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7A5594"/>
    <w:multiLevelType w:val="multilevel"/>
    <w:tmpl w:val="BF90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F845D8"/>
    <w:multiLevelType w:val="hybridMultilevel"/>
    <w:tmpl w:val="4FFCC848"/>
    <w:lvl w:ilvl="0" w:tplc="CA8A8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A0EE2"/>
    <w:multiLevelType w:val="hybridMultilevel"/>
    <w:tmpl w:val="8AB02540"/>
    <w:lvl w:ilvl="0" w:tplc="5360F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51783E"/>
    <w:multiLevelType w:val="hybridMultilevel"/>
    <w:tmpl w:val="588C86C4"/>
    <w:lvl w:ilvl="0" w:tplc="04090005">
      <w:start w:val="1"/>
      <w:numFmt w:val="bullet"/>
      <w:lvlText w:val=""/>
      <w:lvlJc w:val="left"/>
      <w:pPr>
        <w:tabs>
          <w:tab w:val="num" w:pos="366"/>
        </w:tabs>
        <w:ind w:left="3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21">
    <w:nsid w:val="7D18451D"/>
    <w:multiLevelType w:val="hybridMultilevel"/>
    <w:tmpl w:val="5182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16"/>
  </w:num>
  <w:num w:numId="9">
    <w:abstractNumId w:val="5"/>
  </w:num>
  <w:num w:numId="10">
    <w:abstractNumId w:val="19"/>
  </w:num>
  <w:num w:numId="11">
    <w:abstractNumId w:val="8"/>
  </w:num>
  <w:num w:numId="12">
    <w:abstractNumId w:val="15"/>
  </w:num>
  <w:num w:numId="13">
    <w:abstractNumId w:val="18"/>
  </w:num>
  <w:num w:numId="14">
    <w:abstractNumId w:val="6"/>
  </w:num>
  <w:num w:numId="15">
    <w:abstractNumId w:val="12"/>
  </w:num>
  <w:num w:numId="16">
    <w:abstractNumId w:val="20"/>
  </w:num>
  <w:num w:numId="17">
    <w:abstractNumId w:val="11"/>
  </w:num>
  <w:num w:numId="18">
    <w:abstractNumId w:val="13"/>
  </w:num>
  <w:num w:numId="19">
    <w:abstractNumId w:val="21"/>
  </w:num>
  <w:num w:numId="20">
    <w:abstractNumId w:val="7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02"/>
    <w:rsid w:val="00000CFF"/>
    <w:rsid w:val="000269E7"/>
    <w:rsid w:val="00093A56"/>
    <w:rsid w:val="000B0D19"/>
    <w:rsid w:val="000B6A7D"/>
    <w:rsid w:val="000B7917"/>
    <w:rsid w:val="000D7388"/>
    <w:rsid w:val="00104FD6"/>
    <w:rsid w:val="00150FE4"/>
    <w:rsid w:val="00163E02"/>
    <w:rsid w:val="00177EB8"/>
    <w:rsid w:val="00196BD2"/>
    <w:rsid w:val="001D0051"/>
    <w:rsid w:val="001D760A"/>
    <w:rsid w:val="001F0BC9"/>
    <w:rsid w:val="00220F24"/>
    <w:rsid w:val="002A1C61"/>
    <w:rsid w:val="002F2D6B"/>
    <w:rsid w:val="0031759B"/>
    <w:rsid w:val="00351B0C"/>
    <w:rsid w:val="00383DE2"/>
    <w:rsid w:val="00387C19"/>
    <w:rsid w:val="003B124C"/>
    <w:rsid w:val="003D5E80"/>
    <w:rsid w:val="0043501C"/>
    <w:rsid w:val="00442115"/>
    <w:rsid w:val="004433C9"/>
    <w:rsid w:val="00472A25"/>
    <w:rsid w:val="00486833"/>
    <w:rsid w:val="004A2886"/>
    <w:rsid w:val="004C32CC"/>
    <w:rsid w:val="00542729"/>
    <w:rsid w:val="0056609A"/>
    <w:rsid w:val="005A066C"/>
    <w:rsid w:val="005F2FF4"/>
    <w:rsid w:val="00600539"/>
    <w:rsid w:val="0062154B"/>
    <w:rsid w:val="006349E2"/>
    <w:rsid w:val="006975B1"/>
    <w:rsid w:val="006B5745"/>
    <w:rsid w:val="006C28A1"/>
    <w:rsid w:val="006C4371"/>
    <w:rsid w:val="006C7611"/>
    <w:rsid w:val="007007C0"/>
    <w:rsid w:val="00730F9A"/>
    <w:rsid w:val="007903B3"/>
    <w:rsid w:val="007B5172"/>
    <w:rsid w:val="007E2D01"/>
    <w:rsid w:val="008021A9"/>
    <w:rsid w:val="00846131"/>
    <w:rsid w:val="008B34F5"/>
    <w:rsid w:val="008D3AE9"/>
    <w:rsid w:val="00952955"/>
    <w:rsid w:val="009825B8"/>
    <w:rsid w:val="00986931"/>
    <w:rsid w:val="009E7DE2"/>
    <w:rsid w:val="00A03A4B"/>
    <w:rsid w:val="00A03CD0"/>
    <w:rsid w:val="00A63101"/>
    <w:rsid w:val="00B13166"/>
    <w:rsid w:val="00B37533"/>
    <w:rsid w:val="00CC7435"/>
    <w:rsid w:val="00CE7982"/>
    <w:rsid w:val="00D14D1F"/>
    <w:rsid w:val="00D22297"/>
    <w:rsid w:val="00D268D9"/>
    <w:rsid w:val="00D27D3B"/>
    <w:rsid w:val="00D51575"/>
    <w:rsid w:val="00D57C6B"/>
    <w:rsid w:val="00D70D95"/>
    <w:rsid w:val="00D957BD"/>
    <w:rsid w:val="00E85DD3"/>
    <w:rsid w:val="00E86599"/>
    <w:rsid w:val="00ED1FA1"/>
    <w:rsid w:val="00F0757F"/>
    <w:rsid w:val="00F50D06"/>
    <w:rsid w:val="00F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E4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02"/>
    <w:pPr>
      <w:spacing w:after="200" w:line="276" w:lineRule="auto"/>
    </w:pPr>
    <w:rPr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3E02"/>
    <w:pPr>
      <w:keepNext/>
      <w:spacing w:after="0" w:line="240" w:lineRule="auto"/>
      <w:ind w:left="4320"/>
      <w:outlineLvl w:val="2"/>
    </w:pPr>
    <w:rPr>
      <w:rFonts w:ascii="Times New Roman" w:eastAsia="Times New Roman" w:hAnsi="Times New Roman"/>
      <w:b/>
      <w:bCs/>
      <w:sz w:val="32"/>
      <w:szCs w:val="24"/>
      <w:lang w:val="en-US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005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163E02"/>
    <w:rPr>
      <w:rFonts w:ascii="Times New Roman" w:eastAsia="Times New Roman" w:hAnsi="Times New Roman" w:cs="Times New Roman"/>
      <w:b/>
      <w:bCs/>
      <w:sz w:val="32"/>
      <w:szCs w:val="24"/>
      <w:lang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472A25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A25"/>
    <w:rPr>
      <w:rFonts w:ascii="Tahoma" w:eastAsia="Calibri" w:hAnsi="Tahoma" w:cs="Tahoma"/>
      <w:sz w:val="16"/>
      <w:szCs w:val="16"/>
      <w:lang w:val="en-GB"/>
    </w:rPr>
  </w:style>
  <w:style w:type="character" w:styleId="PageNumber">
    <w:name w:val="page number"/>
    <w:uiPriority w:val="99"/>
    <w:rsid w:val="001F0B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0BC9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/>
      <w:sz w:val="24"/>
      <w:szCs w:val="24"/>
      <w:lang w:val="en-US" w:eastAsia="x-none"/>
    </w:rPr>
  </w:style>
  <w:style w:type="character" w:customStyle="1" w:styleId="FooterChar">
    <w:name w:val="Footer Char"/>
    <w:link w:val="Footer"/>
    <w:uiPriority w:val="99"/>
    <w:rsid w:val="001F0BC9"/>
    <w:rPr>
      <w:rFonts w:ascii="Garamond" w:eastAsia="Times New Roman" w:hAnsi="Garamond"/>
      <w:sz w:val="24"/>
      <w:szCs w:val="24"/>
      <w:lang w:eastAsia="x-none"/>
    </w:rPr>
  </w:style>
  <w:style w:type="paragraph" w:styleId="BodyTextIndent">
    <w:name w:val="Body Text Indent"/>
    <w:basedOn w:val="Normal"/>
    <w:link w:val="BodyTextIndentChar"/>
    <w:uiPriority w:val="99"/>
    <w:rsid w:val="001F0BC9"/>
    <w:pPr>
      <w:spacing w:after="0" w:line="240" w:lineRule="auto"/>
      <w:ind w:left="2160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BodyTextIndentChar">
    <w:name w:val="Body Text Indent Char"/>
    <w:link w:val="BodyTextIndent"/>
    <w:uiPriority w:val="99"/>
    <w:rsid w:val="001F0BC9"/>
    <w:rPr>
      <w:rFonts w:ascii="Times New Roman" w:eastAsia="Times New Roman" w:hAnsi="Times New Roman"/>
      <w:sz w:val="24"/>
      <w:szCs w:val="24"/>
      <w:lang w:eastAsia="x-none"/>
    </w:rPr>
  </w:style>
  <w:style w:type="paragraph" w:styleId="Header">
    <w:name w:val="header"/>
    <w:basedOn w:val="Normal"/>
    <w:link w:val="HeaderChar"/>
    <w:uiPriority w:val="99"/>
    <w:rsid w:val="001F0BC9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/>
      <w:sz w:val="24"/>
      <w:szCs w:val="24"/>
      <w:lang w:val="en-US" w:eastAsia="x-none"/>
    </w:rPr>
  </w:style>
  <w:style w:type="character" w:customStyle="1" w:styleId="HeaderChar">
    <w:name w:val="Header Char"/>
    <w:link w:val="Header"/>
    <w:uiPriority w:val="99"/>
    <w:rsid w:val="001F0BC9"/>
    <w:rPr>
      <w:rFonts w:ascii="Garamond" w:eastAsia="Times New Roman" w:hAnsi="Garamond"/>
      <w:sz w:val="24"/>
      <w:szCs w:val="24"/>
      <w:lang w:eastAsia="x-none"/>
    </w:rPr>
  </w:style>
  <w:style w:type="paragraph" w:styleId="BodyText2">
    <w:name w:val="Body Text 2"/>
    <w:basedOn w:val="Normal"/>
    <w:link w:val="BodyText2Char"/>
    <w:uiPriority w:val="99"/>
    <w:rsid w:val="001F0BC9"/>
    <w:pPr>
      <w:spacing w:after="0" w:line="240" w:lineRule="auto"/>
    </w:pPr>
    <w:rPr>
      <w:rFonts w:ascii="Verdana" w:eastAsia="Times New Roman" w:hAnsi="Verdana"/>
      <w:sz w:val="20"/>
      <w:szCs w:val="24"/>
      <w:lang w:val="en-US" w:eastAsia="x-none"/>
    </w:rPr>
  </w:style>
  <w:style w:type="character" w:customStyle="1" w:styleId="BodyText2Char">
    <w:name w:val="Body Text 2 Char"/>
    <w:link w:val="BodyText2"/>
    <w:uiPriority w:val="99"/>
    <w:rsid w:val="001F0BC9"/>
    <w:rPr>
      <w:rFonts w:ascii="Verdana" w:eastAsia="Times New Roman" w:hAnsi="Verdana"/>
      <w:szCs w:val="24"/>
      <w:lang w:eastAsia="x-none"/>
    </w:rPr>
  </w:style>
  <w:style w:type="table" w:styleId="TableGrid">
    <w:name w:val="Table Grid"/>
    <w:basedOn w:val="TableNormal"/>
    <w:uiPriority w:val="59"/>
    <w:rsid w:val="00600539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539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007C0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00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7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07C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7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07C0"/>
    <w:rPr>
      <w:b/>
      <w:bCs/>
      <w:lang w:val="en-GB"/>
    </w:rPr>
  </w:style>
  <w:style w:type="character" w:customStyle="1" w:styleId="Heading4Char">
    <w:name w:val="Heading 4 Char"/>
    <w:link w:val="Heading4"/>
    <w:uiPriority w:val="9"/>
    <w:semiHidden/>
    <w:rsid w:val="001D0051"/>
    <w:rPr>
      <w:rFonts w:ascii="Calibri" w:eastAsia="Times New Roman" w:hAnsi="Calibri" w:cs="Times New Roman"/>
      <w:b/>
      <w:bCs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02"/>
    <w:pPr>
      <w:spacing w:after="200" w:line="276" w:lineRule="auto"/>
    </w:pPr>
    <w:rPr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3E02"/>
    <w:pPr>
      <w:keepNext/>
      <w:spacing w:after="0" w:line="240" w:lineRule="auto"/>
      <w:ind w:left="4320"/>
      <w:outlineLvl w:val="2"/>
    </w:pPr>
    <w:rPr>
      <w:rFonts w:ascii="Times New Roman" w:eastAsia="Times New Roman" w:hAnsi="Times New Roman"/>
      <w:b/>
      <w:bCs/>
      <w:sz w:val="32"/>
      <w:szCs w:val="24"/>
      <w:lang w:val="en-US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005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163E02"/>
    <w:rPr>
      <w:rFonts w:ascii="Times New Roman" w:eastAsia="Times New Roman" w:hAnsi="Times New Roman" w:cs="Times New Roman"/>
      <w:b/>
      <w:bCs/>
      <w:sz w:val="32"/>
      <w:szCs w:val="24"/>
      <w:lang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472A25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A25"/>
    <w:rPr>
      <w:rFonts w:ascii="Tahoma" w:eastAsia="Calibri" w:hAnsi="Tahoma" w:cs="Tahoma"/>
      <w:sz w:val="16"/>
      <w:szCs w:val="16"/>
      <w:lang w:val="en-GB"/>
    </w:rPr>
  </w:style>
  <w:style w:type="character" w:styleId="PageNumber">
    <w:name w:val="page number"/>
    <w:uiPriority w:val="99"/>
    <w:rsid w:val="001F0B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0BC9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/>
      <w:sz w:val="24"/>
      <w:szCs w:val="24"/>
      <w:lang w:val="en-US" w:eastAsia="x-none"/>
    </w:rPr>
  </w:style>
  <w:style w:type="character" w:customStyle="1" w:styleId="FooterChar">
    <w:name w:val="Footer Char"/>
    <w:link w:val="Footer"/>
    <w:uiPriority w:val="99"/>
    <w:rsid w:val="001F0BC9"/>
    <w:rPr>
      <w:rFonts w:ascii="Garamond" w:eastAsia="Times New Roman" w:hAnsi="Garamond"/>
      <w:sz w:val="24"/>
      <w:szCs w:val="24"/>
      <w:lang w:eastAsia="x-none"/>
    </w:rPr>
  </w:style>
  <w:style w:type="paragraph" w:styleId="BodyTextIndent">
    <w:name w:val="Body Text Indent"/>
    <w:basedOn w:val="Normal"/>
    <w:link w:val="BodyTextIndentChar"/>
    <w:uiPriority w:val="99"/>
    <w:rsid w:val="001F0BC9"/>
    <w:pPr>
      <w:spacing w:after="0" w:line="240" w:lineRule="auto"/>
      <w:ind w:left="2160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BodyTextIndentChar">
    <w:name w:val="Body Text Indent Char"/>
    <w:link w:val="BodyTextIndent"/>
    <w:uiPriority w:val="99"/>
    <w:rsid w:val="001F0BC9"/>
    <w:rPr>
      <w:rFonts w:ascii="Times New Roman" w:eastAsia="Times New Roman" w:hAnsi="Times New Roman"/>
      <w:sz w:val="24"/>
      <w:szCs w:val="24"/>
      <w:lang w:eastAsia="x-none"/>
    </w:rPr>
  </w:style>
  <w:style w:type="paragraph" w:styleId="Header">
    <w:name w:val="header"/>
    <w:basedOn w:val="Normal"/>
    <w:link w:val="HeaderChar"/>
    <w:uiPriority w:val="99"/>
    <w:rsid w:val="001F0BC9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/>
      <w:sz w:val="24"/>
      <w:szCs w:val="24"/>
      <w:lang w:val="en-US" w:eastAsia="x-none"/>
    </w:rPr>
  </w:style>
  <w:style w:type="character" w:customStyle="1" w:styleId="HeaderChar">
    <w:name w:val="Header Char"/>
    <w:link w:val="Header"/>
    <w:uiPriority w:val="99"/>
    <w:rsid w:val="001F0BC9"/>
    <w:rPr>
      <w:rFonts w:ascii="Garamond" w:eastAsia="Times New Roman" w:hAnsi="Garamond"/>
      <w:sz w:val="24"/>
      <w:szCs w:val="24"/>
      <w:lang w:eastAsia="x-none"/>
    </w:rPr>
  </w:style>
  <w:style w:type="paragraph" w:styleId="BodyText2">
    <w:name w:val="Body Text 2"/>
    <w:basedOn w:val="Normal"/>
    <w:link w:val="BodyText2Char"/>
    <w:uiPriority w:val="99"/>
    <w:rsid w:val="001F0BC9"/>
    <w:pPr>
      <w:spacing w:after="0" w:line="240" w:lineRule="auto"/>
    </w:pPr>
    <w:rPr>
      <w:rFonts w:ascii="Verdana" w:eastAsia="Times New Roman" w:hAnsi="Verdana"/>
      <w:sz w:val="20"/>
      <w:szCs w:val="24"/>
      <w:lang w:val="en-US" w:eastAsia="x-none"/>
    </w:rPr>
  </w:style>
  <w:style w:type="character" w:customStyle="1" w:styleId="BodyText2Char">
    <w:name w:val="Body Text 2 Char"/>
    <w:link w:val="BodyText2"/>
    <w:uiPriority w:val="99"/>
    <w:rsid w:val="001F0BC9"/>
    <w:rPr>
      <w:rFonts w:ascii="Verdana" w:eastAsia="Times New Roman" w:hAnsi="Verdana"/>
      <w:szCs w:val="24"/>
      <w:lang w:eastAsia="x-none"/>
    </w:rPr>
  </w:style>
  <w:style w:type="table" w:styleId="TableGrid">
    <w:name w:val="Table Grid"/>
    <w:basedOn w:val="TableNormal"/>
    <w:uiPriority w:val="59"/>
    <w:rsid w:val="00600539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539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007C0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00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7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07C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7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07C0"/>
    <w:rPr>
      <w:b/>
      <w:bCs/>
      <w:lang w:val="en-GB"/>
    </w:rPr>
  </w:style>
  <w:style w:type="character" w:customStyle="1" w:styleId="Heading4Char">
    <w:name w:val="Heading 4 Char"/>
    <w:link w:val="Heading4"/>
    <w:uiPriority w:val="9"/>
    <w:semiHidden/>
    <w:rsid w:val="001D0051"/>
    <w:rPr>
      <w:rFonts w:ascii="Calibri" w:eastAsia="Times New Roman" w:hAnsi="Calibri" w:cs="Times New Roman"/>
      <w:b/>
      <w:b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AEA8-04A5-4E3E-A44D-F9CD63FB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710</Words>
  <Characters>4055</Characters>
  <Application>Microsoft Office Word</Application>
  <DocSecurity>0</DocSecurity>
  <Lines>58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Klein</dc:creator>
  <cp:keywords/>
  <cp:lastModifiedBy>Microsoft</cp:lastModifiedBy>
  <cp:revision>12</cp:revision>
  <cp:lastPrinted>2017-01-25T19:54:00Z</cp:lastPrinted>
  <dcterms:created xsi:type="dcterms:W3CDTF">2017-01-20T21:24:00Z</dcterms:created>
  <dcterms:modified xsi:type="dcterms:W3CDTF">2017-01-26T21:57:00Z</dcterms:modified>
</cp:coreProperties>
</file>